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67" w:rsidRPr="005B2EA7" w:rsidRDefault="008E54DA" w:rsidP="007433C5">
      <w:pPr>
        <w:spacing w:after="0"/>
        <w:jc w:val="center"/>
        <w:rPr>
          <w:sz w:val="28"/>
          <w:szCs w:val="28"/>
        </w:rPr>
      </w:pPr>
      <w:r w:rsidRPr="005B2EA7">
        <w:rPr>
          <w:sz w:val="28"/>
          <w:szCs w:val="28"/>
        </w:rPr>
        <w:t>Early Years</w:t>
      </w:r>
      <w:r w:rsidR="00BA4BC6" w:rsidRPr="005B2EA7">
        <w:rPr>
          <w:sz w:val="28"/>
          <w:szCs w:val="28"/>
        </w:rPr>
        <w:t xml:space="preserve">: </w:t>
      </w:r>
      <w:r w:rsidR="00131E28">
        <w:rPr>
          <w:sz w:val="28"/>
          <w:szCs w:val="28"/>
        </w:rPr>
        <w:t>Implementation of Critical Thinking</w:t>
      </w:r>
    </w:p>
    <w:p w:rsidR="007433C5" w:rsidRPr="00131E28" w:rsidRDefault="007433C5" w:rsidP="008E54DA">
      <w:pPr>
        <w:jc w:val="center"/>
        <w:rPr>
          <w:b/>
          <w:sz w:val="28"/>
          <w:szCs w:val="28"/>
        </w:rPr>
      </w:pPr>
      <w:r w:rsidRPr="00131E28">
        <w:rPr>
          <w:b/>
          <w:sz w:val="28"/>
          <w:szCs w:val="28"/>
        </w:rPr>
        <w:t xml:space="preserve">Planning </w:t>
      </w:r>
      <w:r w:rsidR="007B7FD8">
        <w:rPr>
          <w:b/>
          <w:sz w:val="28"/>
          <w:szCs w:val="28"/>
        </w:rPr>
        <w:t xml:space="preserve">and Observation </w:t>
      </w:r>
      <w:r w:rsidRPr="00131E28">
        <w:rPr>
          <w:b/>
          <w:sz w:val="28"/>
          <w:szCs w:val="28"/>
        </w:rPr>
        <w:t>Template</w:t>
      </w:r>
    </w:p>
    <w:p w:rsidR="00A21367" w:rsidRDefault="00A21367">
      <w:r>
        <w:t>Grade</w:t>
      </w:r>
      <w:r w:rsidR="008E54DA">
        <w:t xml:space="preserve"> level </w:t>
      </w:r>
      <w:r>
        <w:t>____</w:t>
      </w:r>
      <w:r w:rsidR="00F8592F">
        <w:t>__</w:t>
      </w:r>
    </w:p>
    <w:p w:rsidR="00F8592F" w:rsidRDefault="00F8592F" w:rsidP="00F8592F">
      <w:pPr>
        <w:spacing w:after="0"/>
      </w:pPr>
      <w:r>
        <w:t>Planning Session Date: _______________________</w:t>
      </w:r>
    </w:p>
    <w:p w:rsidR="00F8592F" w:rsidRDefault="00F8592F" w:rsidP="00F8592F">
      <w:pPr>
        <w:spacing w:after="0"/>
      </w:pPr>
    </w:p>
    <w:p w:rsidR="00F8592F" w:rsidRDefault="00F8592F" w:rsidP="00F8592F">
      <w:pPr>
        <w:spacing w:after="0"/>
      </w:pPr>
      <w:r>
        <w:t>Lesson Delivery</w:t>
      </w:r>
      <w:r w:rsidR="00201B94">
        <w:t>, Observation</w:t>
      </w:r>
      <w:r>
        <w:t xml:space="preserve"> and Reflection Date</w:t>
      </w:r>
      <w:proofErr w:type="gramStart"/>
      <w:r>
        <w:t>:_</w:t>
      </w:r>
      <w:proofErr w:type="gramEnd"/>
      <w:r>
        <w:t>________________________</w:t>
      </w:r>
    </w:p>
    <w:p w:rsidR="00EF5847" w:rsidRDefault="00EF5847">
      <w:pPr>
        <w:rPr>
          <w:sz w:val="24"/>
          <w:szCs w:val="24"/>
        </w:rPr>
      </w:pPr>
    </w:p>
    <w:p w:rsidR="008E54DA" w:rsidRPr="005B2EA7" w:rsidRDefault="00EF5847">
      <w:pPr>
        <w:rPr>
          <w:sz w:val="24"/>
          <w:szCs w:val="24"/>
        </w:rPr>
      </w:pPr>
      <w:r>
        <w:rPr>
          <w:sz w:val="24"/>
          <w:szCs w:val="24"/>
        </w:rPr>
        <w:t>Model</w:t>
      </w:r>
      <w:r w:rsidR="005B2EA7" w:rsidRPr="005B2EA7">
        <w:rPr>
          <w:sz w:val="24"/>
          <w:szCs w:val="24"/>
        </w:rPr>
        <w:t xml:space="preserve"> Classroom:</w:t>
      </w:r>
    </w:p>
    <w:p w:rsidR="00F8592F" w:rsidRPr="001F62C3" w:rsidRDefault="00A21367" w:rsidP="001F62C3">
      <w:pPr>
        <w:rPr>
          <w:sz w:val="24"/>
          <w:szCs w:val="24"/>
        </w:rPr>
      </w:pPr>
      <w:r w:rsidRPr="005B2EA7">
        <w:rPr>
          <w:sz w:val="24"/>
          <w:szCs w:val="24"/>
        </w:rPr>
        <w:t xml:space="preserve"> </w:t>
      </w:r>
      <w:r w:rsidR="008E54DA" w:rsidRPr="005B2EA7">
        <w:rPr>
          <w:sz w:val="24"/>
          <w:szCs w:val="24"/>
        </w:rPr>
        <w:t>____________________</w:t>
      </w:r>
      <w:r w:rsidR="00455A2B" w:rsidRPr="005B2EA7">
        <w:rPr>
          <w:sz w:val="24"/>
          <w:szCs w:val="24"/>
        </w:rPr>
        <w:t>_________</w:t>
      </w:r>
      <w:r w:rsidR="005B2EA7">
        <w:rPr>
          <w:sz w:val="24"/>
          <w:szCs w:val="24"/>
        </w:rPr>
        <w:t>___</w:t>
      </w:r>
      <w:r w:rsidR="008E54DA" w:rsidRPr="005B2EA7">
        <w:rPr>
          <w:sz w:val="24"/>
          <w:szCs w:val="24"/>
        </w:rPr>
        <w:t>’s classroom</w:t>
      </w:r>
      <w:r w:rsidR="00455A2B" w:rsidRPr="005B2EA7">
        <w:rPr>
          <w:sz w:val="24"/>
          <w:szCs w:val="24"/>
        </w:rPr>
        <w:t xml:space="preserve"> </w:t>
      </w:r>
      <w:proofErr w:type="gramStart"/>
      <w:r w:rsidR="00455A2B" w:rsidRPr="005B2EA7">
        <w:rPr>
          <w:sz w:val="24"/>
          <w:szCs w:val="24"/>
        </w:rPr>
        <w:t>at  _</w:t>
      </w:r>
      <w:proofErr w:type="gramEnd"/>
      <w:r w:rsidR="00455A2B" w:rsidRPr="005B2EA7">
        <w:rPr>
          <w:sz w:val="24"/>
          <w:szCs w:val="24"/>
        </w:rPr>
        <w:t>_________________</w:t>
      </w:r>
      <w:r w:rsidR="005B2EA7">
        <w:rPr>
          <w:sz w:val="24"/>
          <w:szCs w:val="24"/>
        </w:rPr>
        <w:t>______</w:t>
      </w:r>
      <w:r w:rsidR="00455A2B" w:rsidRPr="005B2EA7">
        <w:rPr>
          <w:sz w:val="24"/>
          <w:szCs w:val="24"/>
        </w:rPr>
        <w:t xml:space="preserve"> </w:t>
      </w:r>
      <w:r w:rsidR="00EF5847">
        <w:rPr>
          <w:sz w:val="24"/>
          <w:szCs w:val="24"/>
        </w:rPr>
        <w:t>School</w:t>
      </w:r>
      <w:r w:rsidR="008E54DA" w:rsidRPr="005B2EA7">
        <w:rPr>
          <w:sz w:val="24"/>
          <w:szCs w:val="24"/>
        </w:rPr>
        <w:t xml:space="preserve"> </w:t>
      </w:r>
    </w:p>
    <w:p w:rsidR="008E54DA" w:rsidRPr="0074058F" w:rsidRDefault="00455A2B" w:rsidP="008E54DA">
      <w:pPr>
        <w:spacing w:after="0"/>
        <w:rPr>
          <w:b/>
        </w:rPr>
      </w:pPr>
      <w:r w:rsidRPr="0074058F">
        <w:rPr>
          <w:b/>
        </w:rPr>
        <w:t>Purpose of this project</w:t>
      </w:r>
      <w:r w:rsidR="00A21367" w:rsidRPr="0074058F">
        <w:rPr>
          <w:b/>
        </w:rPr>
        <w:t>:</w:t>
      </w:r>
      <w:r w:rsidR="008E54DA" w:rsidRPr="0074058F">
        <w:rPr>
          <w:b/>
        </w:rPr>
        <w:t xml:space="preserve"> </w:t>
      </w:r>
    </w:p>
    <w:p w:rsidR="00201B94" w:rsidRDefault="00455A2B" w:rsidP="00201B94">
      <w:pPr>
        <w:pStyle w:val="ListParagraph"/>
        <w:numPr>
          <w:ilvl w:val="0"/>
          <w:numId w:val="1"/>
        </w:numPr>
      </w:pPr>
      <w:r>
        <w:t xml:space="preserve">to increase the extent to which critical thinking is being implemented </w:t>
      </w:r>
      <w:r w:rsidR="0074058F">
        <w:t>by</w:t>
      </w:r>
      <w:r w:rsidR="00201B94">
        <w:t xml:space="preserve"> </w:t>
      </w:r>
      <w:r w:rsidR="0074058F">
        <w:t>increasing the use of ready-made critical thinking resources</w:t>
      </w:r>
    </w:p>
    <w:p w:rsidR="00455A2B" w:rsidRPr="00BA4BC6" w:rsidRDefault="00201B94" w:rsidP="00455A2B">
      <w:pPr>
        <w:spacing w:after="0"/>
        <w:rPr>
          <w:b/>
        </w:rPr>
      </w:pPr>
      <w:r>
        <w:rPr>
          <w:b/>
        </w:rPr>
        <w:t>Outcomes of the delivery, observation and reflection</w:t>
      </w:r>
      <w:r w:rsidR="00455A2B" w:rsidRPr="00BA4BC6">
        <w:rPr>
          <w:b/>
        </w:rPr>
        <w:t>:</w:t>
      </w:r>
    </w:p>
    <w:p w:rsidR="006C5AAF" w:rsidRDefault="006C5AAF" w:rsidP="00BA4BC6">
      <w:pPr>
        <w:pStyle w:val="ListParagraph"/>
        <w:numPr>
          <w:ilvl w:val="0"/>
          <w:numId w:val="2"/>
        </w:numPr>
      </w:pPr>
      <w:r>
        <w:t xml:space="preserve">to observe one way that a critical thinking lesson might be taught </w:t>
      </w:r>
    </w:p>
    <w:p w:rsidR="00B80665" w:rsidRDefault="008E54DA" w:rsidP="00BA4BC6">
      <w:pPr>
        <w:pStyle w:val="ListParagraph"/>
        <w:numPr>
          <w:ilvl w:val="0"/>
          <w:numId w:val="2"/>
        </w:numPr>
      </w:pPr>
      <w:r>
        <w:t xml:space="preserve">to determine the </w:t>
      </w:r>
      <w:r w:rsidR="00455A2B">
        <w:t xml:space="preserve">impact </w:t>
      </w:r>
      <w:r w:rsidR="00B80665">
        <w:t>of</w:t>
      </w:r>
      <w:r w:rsidR="00455A2B">
        <w:t xml:space="preserve"> critical thinking on the </w:t>
      </w:r>
      <w:r>
        <w:t xml:space="preserve">engagement </w:t>
      </w:r>
      <w:r w:rsidR="00B80665">
        <w:t xml:space="preserve">level </w:t>
      </w:r>
      <w:r w:rsidR="00455A2B">
        <w:t xml:space="preserve">of </w:t>
      </w:r>
      <w:r w:rsidR="00B80665">
        <w:t>students</w:t>
      </w:r>
      <w:r w:rsidR="005B2EA7">
        <w:t xml:space="preserve"> during this particular lesson</w:t>
      </w:r>
      <w:r w:rsidR="00455A2B">
        <w:t xml:space="preserve"> </w:t>
      </w:r>
    </w:p>
    <w:p w:rsidR="005B2EA7" w:rsidRDefault="00BA4BC6" w:rsidP="005B2EA7">
      <w:pPr>
        <w:pStyle w:val="ListParagraph"/>
        <w:numPr>
          <w:ilvl w:val="0"/>
          <w:numId w:val="2"/>
        </w:numPr>
      </w:pPr>
      <w:r>
        <w:t xml:space="preserve">to determine additional supports </w:t>
      </w:r>
      <w:r w:rsidR="005B2EA7">
        <w:t xml:space="preserve">or </w:t>
      </w:r>
      <w:r w:rsidR="00EF5847">
        <w:t>tweaks</w:t>
      </w:r>
      <w:r w:rsidR="005B2EA7">
        <w:t xml:space="preserve"> to the lesson plan </w:t>
      </w:r>
      <w:r>
        <w:t xml:space="preserve">that may be required to engage all students in </w:t>
      </w:r>
      <w:r w:rsidR="00201B94">
        <w:t>the</w:t>
      </w:r>
      <w:r w:rsidR="005B2EA7">
        <w:t xml:space="preserve"> lesson</w:t>
      </w:r>
    </w:p>
    <w:p w:rsidR="00455A2B" w:rsidRPr="006C5AAF" w:rsidRDefault="00455A2B" w:rsidP="00BA4BC6">
      <w:pPr>
        <w:spacing w:after="0"/>
        <w:rPr>
          <w:b/>
        </w:rPr>
      </w:pPr>
      <w:r w:rsidRPr="006C5AAF">
        <w:rPr>
          <w:b/>
        </w:rPr>
        <w:t>Process:</w:t>
      </w:r>
    </w:p>
    <w:p w:rsidR="008A4AB1" w:rsidRPr="006C5AAF" w:rsidRDefault="008A4AB1" w:rsidP="006C5AAF">
      <w:pPr>
        <w:pStyle w:val="ListParagraph"/>
        <w:numPr>
          <w:ilvl w:val="0"/>
          <w:numId w:val="9"/>
        </w:numPr>
        <w:spacing w:after="0"/>
        <w:rPr>
          <w:b/>
        </w:rPr>
      </w:pPr>
      <w:r w:rsidRPr="006C5AAF">
        <w:rPr>
          <w:b/>
        </w:rPr>
        <w:t>The Planning Session:</w:t>
      </w:r>
    </w:p>
    <w:p w:rsidR="00EF5847" w:rsidRDefault="00EF5847" w:rsidP="009972E7">
      <w:pPr>
        <w:pStyle w:val="ListParagraph"/>
        <w:numPr>
          <w:ilvl w:val="0"/>
          <w:numId w:val="5"/>
        </w:numPr>
        <w:spacing w:after="0"/>
      </w:pPr>
      <w:r>
        <w:t xml:space="preserve">Clarify </w:t>
      </w:r>
      <w:r w:rsidR="009972E7" w:rsidRPr="006C5AAF">
        <w:t>the roles of the facilitator, classroom teacher and other observers</w:t>
      </w:r>
      <w:r>
        <w:t xml:space="preserve"> (</w:t>
      </w:r>
      <w:r w:rsidR="001F62C3">
        <w:t>i.e</w:t>
      </w:r>
      <w:r>
        <w:t xml:space="preserve">. </w:t>
      </w:r>
      <w:r w:rsidR="001F62C3">
        <w:t xml:space="preserve">other grade level teachers, </w:t>
      </w:r>
      <w:r>
        <w:t>lead teachers</w:t>
      </w:r>
      <w:r w:rsidR="001F62C3">
        <w:t>, principal</w:t>
      </w:r>
      <w:r>
        <w:t>)</w:t>
      </w:r>
      <w:r w:rsidR="006C5AAF">
        <w:t xml:space="preserve"> during the lesson delivery</w:t>
      </w:r>
      <w:r w:rsidR="009972E7" w:rsidRPr="006C5AAF">
        <w:t xml:space="preserve">. </w:t>
      </w:r>
      <w:r w:rsidR="006C5AAF">
        <w:t xml:space="preserve"> </w:t>
      </w:r>
    </w:p>
    <w:p w:rsidR="009972E7" w:rsidRPr="00B745DD" w:rsidRDefault="009972E7" w:rsidP="00B745DD">
      <w:pPr>
        <w:spacing w:after="0"/>
        <w:ind w:left="360"/>
      </w:pPr>
      <w:r w:rsidRPr="00B745DD">
        <w:t>Role of:</w:t>
      </w:r>
    </w:p>
    <w:p w:rsidR="009972E7" w:rsidRPr="006C5AAF" w:rsidRDefault="009972E7" w:rsidP="006C5AAF">
      <w:pPr>
        <w:pStyle w:val="ListParagraph"/>
        <w:numPr>
          <w:ilvl w:val="0"/>
          <w:numId w:val="8"/>
        </w:numPr>
        <w:spacing w:after="0"/>
      </w:pPr>
      <w:r w:rsidRPr="006C5AAF">
        <w:t>Facilitator- teach the lesson</w:t>
      </w:r>
    </w:p>
    <w:p w:rsidR="009972E7" w:rsidRPr="006C5AAF" w:rsidRDefault="009972E7" w:rsidP="006C5AAF">
      <w:pPr>
        <w:pStyle w:val="ListParagraph"/>
        <w:numPr>
          <w:ilvl w:val="0"/>
          <w:numId w:val="8"/>
        </w:numPr>
        <w:spacing w:after="0"/>
      </w:pPr>
      <w:r w:rsidRPr="006C5AAF">
        <w:t xml:space="preserve">Classroom teacher- deal with disciplinary issues that </w:t>
      </w:r>
      <w:r w:rsidR="006C5AAF">
        <w:t xml:space="preserve">may </w:t>
      </w:r>
      <w:r w:rsidRPr="006C5AAF">
        <w:t>arise; observe identified students</w:t>
      </w:r>
      <w:r w:rsidR="001F62C3">
        <w:t xml:space="preserve"> (i.e. watch and listen)</w:t>
      </w:r>
      <w:r w:rsidR="006C5AAF">
        <w:t xml:space="preserve">; take notes </w:t>
      </w:r>
    </w:p>
    <w:p w:rsidR="009972E7" w:rsidRDefault="009972E7" w:rsidP="006C5AAF">
      <w:pPr>
        <w:pStyle w:val="ListParagraph"/>
        <w:numPr>
          <w:ilvl w:val="0"/>
          <w:numId w:val="8"/>
        </w:numPr>
        <w:spacing w:after="0"/>
      </w:pPr>
      <w:r w:rsidRPr="006C5AAF">
        <w:t>Other observers- observe identified students</w:t>
      </w:r>
      <w:r w:rsidR="001F62C3">
        <w:t xml:space="preserve"> (i.e. watch and listen)</w:t>
      </w:r>
      <w:r w:rsidR="006C5AAF">
        <w:t>; take notes; remain as invisible as possible</w:t>
      </w:r>
      <w:r w:rsidR="001F62C3">
        <w:t xml:space="preserve"> (do not interact with students)</w:t>
      </w:r>
    </w:p>
    <w:p w:rsidR="006C5AAF" w:rsidRPr="006C5AAF" w:rsidRDefault="006C5AAF" w:rsidP="006C5AAF">
      <w:pPr>
        <w:pStyle w:val="ListParagraph"/>
        <w:spacing w:after="0"/>
        <w:ind w:left="0"/>
      </w:pPr>
    </w:p>
    <w:p w:rsidR="008A4AB1" w:rsidRDefault="00201B94" w:rsidP="009972E7">
      <w:pPr>
        <w:pStyle w:val="ListParagraph"/>
        <w:numPr>
          <w:ilvl w:val="0"/>
          <w:numId w:val="5"/>
        </w:numPr>
        <w:spacing w:after="0"/>
      </w:pPr>
      <w:r w:rsidRPr="006C5AAF">
        <w:t>Investigate</w:t>
      </w:r>
      <w:r w:rsidR="007433C5" w:rsidRPr="006C5AAF">
        <w:t xml:space="preserve"> various</w:t>
      </w:r>
      <w:r w:rsidRPr="006C5AAF">
        <w:t xml:space="preserve"> ready-made</w:t>
      </w:r>
      <w:r w:rsidR="007433C5" w:rsidRPr="006C5AAF">
        <w:t xml:space="preserve"> </w:t>
      </w:r>
      <w:r w:rsidR="009972E7" w:rsidRPr="006C5AAF">
        <w:t xml:space="preserve">critical thinking </w:t>
      </w:r>
      <w:r w:rsidR="007433C5" w:rsidRPr="006C5AAF">
        <w:t>lessons that could be used with the grade level.</w:t>
      </w:r>
    </w:p>
    <w:p w:rsidR="006C5AAF" w:rsidRPr="006C5AAF" w:rsidRDefault="006C5AAF" w:rsidP="006C5AAF">
      <w:pPr>
        <w:pStyle w:val="ListParagraph"/>
        <w:spacing w:after="0"/>
        <w:ind w:left="360"/>
      </w:pPr>
    </w:p>
    <w:p w:rsidR="00455A2B" w:rsidRPr="006C5AAF" w:rsidRDefault="00455A2B" w:rsidP="00073593">
      <w:pPr>
        <w:pStyle w:val="ListParagraph"/>
        <w:numPr>
          <w:ilvl w:val="0"/>
          <w:numId w:val="5"/>
        </w:numPr>
        <w:spacing w:after="0"/>
      </w:pPr>
      <w:r w:rsidRPr="006C5AAF">
        <w:t xml:space="preserve">Select a </w:t>
      </w:r>
      <w:r w:rsidR="00BA4BC6" w:rsidRPr="006C5AAF">
        <w:rPr>
          <w:i/>
        </w:rPr>
        <w:t>suitable</w:t>
      </w:r>
      <w:r w:rsidR="00BA4BC6" w:rsidRPr="006C5AAF">
        <w:t xml:space="preserve"> </w:t>
      </w:r>
      <w:r w:rsidRPr="006C5AAF">
        <w:t>lesson</w:t>
      </w:r>
      <w:r w:rsidR="00BA4BC6" w:rsidRPr="006C5AAF">
        <w:t xml:space="preserve"> that </w:t>
      </w:r>
      <w:r w:rsidR="00487346">
        <w:t>will</w:t>
      </w:r>
      <w:r w:rsidR="00BA4BC6" w:rsidRPr="006C5AAF">
        <w:t xml:space="preserve"> be taught by </w:t>
      </w:r>
      <w:r w:rsidR="00B80665" w:rsidRPr="006C5AAF">
        <w:t>the facilitator</w:t>
      </w:r>
      <w:r w:rsidR="00BA4BC6" w:rsidRPr="006C5AAF">
        <w:t>.</w:t>
      </w:r>
    </w:p>
    <w:p w:rsidR="00BA4BC6" w:rsidRPr="006C5AAF" w:rsidRDefault="00BA4BC6" w:rsidP="00BA4BC6">
      <w:pPr>
        <w:spacing w:after="0"/>
      </w:pPr>
      <w:r w:rsidRPr="006C5AAF">
        <w:t xml:space="preserve">Criteria for a </w:t>
      </w:r>
      <w:r w:rsidRPr="006C5AAF">
        <w:rPr>
          <w:i/>
        </w:rPr>
        <w:t xml:space="preserve">suitable </w:t>
      </w:r>
      <w:r w:rsidRPr="006C5AAF">
        <w:t>lesson:</w:t>
      </w:r>
    </w:p>
    <w:p w:rsidR="00BA4BC6" w:rsidRPr="006C5AAF" w:rsidRDefault="00073593" w:rsidP="00073593">
      <w:pPr>
        <w:pStyle w:val="ListParagraph"/>
        <w:numPr>
          <w:ilvl w:val="0"/>
          <w:numId w:val="4"/>
        </w:numPr>
        <w:spacing w:after="0"/>
      </w:pPr>
      <w:r w:rsidRPr="006C5AAF">
        <w:t xml:space="preserve">Meets the students where they’re at in </w:t>
      </w:r>
      <w:r w:rsidR="00F02D94">
        <w:t>their development</w:t>
      </w:r>
      <w:r w:rsidRPr="006C5AAF">
        <w:t xml:space="preserve"> (i.e. Necessary prior</w:t>
      </w:r>
      <w:r w:rsidR="00BA4BC6" w:rsidRPr="006C5AAF">
        <w:t xml:space="preserve"> knowledge </w:t>
      </w:r>
      <w:r w:rsidRPr="006C5AAF">
        <w:t>and pre-requisite skills have been addressed previously by the classroom teacher)</w:t>
      </w:r>
    </w:p>
    <w:p w:rsidR="006C5AAF" w:rsidRPr="006C5AAF" w:rsidRDefault="00073593" w:rsidP="00EF5847">
      <w:pPr>
        <w:pStyle w:val="ListParagraph"/>
        <w:numPr>
          <w:ilvl w:val="0"/>
          <w:numId w:val="4"/>
        </w:numPr>
        <w:spacing w:after="0"/>
      </w:pPr>
      <w:r w:rsidRPr="006C5AAF">
        <w:t xml:space="preserve">Develops skills </w:t>
      </w:r>
      <w:r w:rsidR="005B2EA7" w:rsidRPr="006C5AAF">
        <w:t xml:space="preserve"> or knowledge </w:t>
      </w:r>
      <w:r w:rsidRPr="006C5AAF">
        <w:t>that can be further developed by the classroom t</w:t>
      </w:r>
      <w:r w:rsidR="006C5AAF">
        <w:t>eacher</w:t>
      </w:r>
    </w:p>
    <w:p w:rsidR="006C5AAF" w:rsidRDefault="00F8592F" w:rsidP="006C5AAF">
      <w:pPr>
        <w:pStyle w:val="ListParagraph"/>
        <w:numPr>
          <w:ilvl w:val="0"/>
          <w:numId w:val="5"/>
        </w:numPr>
        <w:spacing w:after="0"/>
      </w:pPr>
      <w:r w:rsidRPr="006C5AAF">
        <w:lastRenderedPageBreak/>
        <w:t>Determine</w:t>
      </w:r>
      <w:r w:rsidR="007433C5" w:rsidRPr="006C5AAF">
        <w:t xml:space="preserve"> the </w:t>
      </w:r>
      <w:r w:rsidR="005B2EA7" w:rsidRPr="006C5AAF">
        <w:t>lesson preparation</w:t>
      </w:r>
      <w:r w:rsidR="007433C5" w:rsidRPr="006C5AAF">
        <w:t xml:space="preserve"> tasks that must be completed prior to the teaching of the lesson</w:t>
      </w:r>
      <w:r w:rsidRPr="006C5AAF">
        <w:t xml:space="preserve">, and list them in the </w:t>
      </w:r>
      <w:r w:rsidR="006C5AAF" w:rsidRPr="006C5AAF">
        <w:rPr>
          <w:i/>
        </w:rPr>
        <w:t>Lesson Preparation Tasks</w:t>
      </w:r>
      <w:r w:rsidR="006C5AAF">
        <w:t xml:space="preserve"> </w:t>
      </w:r>
      <w:r w:rsidRPr="006C5AAF">
        <w:t>chart</w:t>
      </w:r>
      <w:r w:rsidR="007433C5" w:rsidRPr="006C5AAF">
        <w:t xml:space="preserve">. </w:t>
      </w:r>
    </w:p>
    <w:p w:rsidR="006C5AAF" w:rsidRDefault="006C5AAF" w:rsidP="006C5AAF">
      <w:pPr>
        <w:pStyle w:val="ListParagraph"/>
        <w:spacing w:after="0"/>
        <w:ind w:left="360"/>
      </w:pPr>
    </w:p>
    <w:p w:rsidR="005444FF" w:rsidRPr="006C5AAF" w:rsidRDefault="00F8592F" w:rsidP="005444FF">
      <w:pPr>
        <w:pStyle w:val="ListParagraph"/>
        <w:numPr>
          <w:ilvl w:val="0"/>
          <w:numId w:val="5"/>
        </w:numPr>
      </w:pPr>
      <w:r w:rsidRPr="006C5AAF">
        <w:t>Also l</w:t>
      </w:r>
      <w:r w:rsidR="005B2EA7" w:rsidRPr="006C5AAF">
        <w:t>ist</w:t>
      </w:r>
      <w:r w:rsidRPr="006C5AAF">
        <w:t xml:space="preserve"> each task </w:t>
      </w:r>
      <w:r w:rsidR="005B2EA7" w:rsidRPr="006C5AAF">
        <w:t xml:space="preserve">on </w:t>
      </w:r>
      <w:r w:rsidRPr="006C5AAF">
        <w:t xml:space="preserve">a </w:t>
      </w:r>
      <w:r w:rsidR="007433C5" w:rsidRPr="006C5AAF">
        <w:t xml:space="preserve">separate index card. </w:t>
      </w:r>
      <w:r w:rsidR="005444FF">
        <w:t>(</w:t>
      </w:r>
      <w:r w:rsidR="005444FF" w:rsidRPr="006C5AAF">
        <w:t xml:space="preserve">Each person </w:t>
      </w:r>
      <w:r w:rsidR="005444FF">
        <w:t>will take</w:t>
      </w:r>
      <w:r w:rsidR="005444FF" w:rsidRPr="006C5AAF">
        <w:t xml:space="preserve"> the</w:t>
      </w:r>
      <w:r w:rsidR="005444FF">
        <w:t>ir respective</w:t>
      </w:r>
      <w:r w:rsidR="005444FF" w:rsidRPr="006C5AAF">
        <w:t xml:space="preserve"> </w:t>
      </w:r>
      <w:r w:rsidR="005444FF">
        <w:t>task card, and carry out their task prior to the lesson delivery.)</w:t>
      </w:r>
    </w:p>
    <w:p w:rsidR="005B2EA7" w:rsidRPr="006C5AAF" w:rsidRDefault="008A4AB1" w:rsidP="005444FF">
      <w:pPr>
        <w:pStyle w:val="ListParagraph"/>
        <w:spacing w:after="0"/>
        <w:ind w:left="360"/>
      </w:pPr>
      <w:r w:rsidRPr="006C5AAF">
        <w:t>Each</w:t>
      </w:r>
      <w:r w:rsidR="007433C5" w:rsidRPr="006C5AAF">
        <w:t xml:space="preserve"> card should list</w:t>
      </w:r>
      <w:r w:rsidR="005B2EA7" w:rsidRPr="006C5AAF">
        <w:t>:</w:t>
      </w:r>
    </w:p>
    <w:p w:rsidR="005B2EA7" w:rsidRPr="006C5AAF" w:rsidRDefault="005B2EA7" w:rsidP="005B2EA7">
      <w:pPr>
        <w:pStyle w:val="ListParagraph"/>
        <w:numPr>
          <w:ilvl w:val="0"/>
          <w:numId w:val="7"/>
        </w:numPr>
        <w:spacing w:after="0"/>
      </w:pPr>
      <w:r w:rsidRPr="006C5AAF">
        <w:t>The task</w:t>
      </w:r>
    </w:p>
    <w:p w:rsidR="00F8592F" w:rsidRPr="006C5AAF" w:rsidRDefault="005B2EA7" w:rsidP="00F8592F">
      <w:pPr>
        <w:pStyle w:val="ListParagraph"/>
        <w:numPr>
          <w:ilvl w:val="0"/>
          <w:numId w:val="7"/>
        </w:numPr>
        <w:spacing w:after="0"/>
      </w:pPr>
      <w:r w:rsidRPr="006C5AAF">
        <w:t>Who is responsible for completing the task</w:t>
      </w:r>
    </w:p>
    <w:p w:rsidR="00F8592F" w:rsidRDefault="005B2EA7" w:rsidP="009972E7">
      <w:pPr>
        <w:pStyle w:val="ListParagraph"/>
        <w:numPr>
          <w:ilvl w:val="0"/>
          <w:numId w:val="7"/>
        </w:numPr>
        <w:spacing w:after="0"/>
      </w:pPr>
      <w:r w:rsidRPr="006C5AAF">
        <w:t>The</w:t>
      </w:r>
      <w:r w:rsidR="007433C5" w:rsidRPr="006C5AAF">
        <w:t xml:space="preserve"> estimated amount of time it will take to complete the task</w:t>
      </w:r>
    </w:p>
    <w:p w:rsidR="006C5AAF" w:rsidRPr="006C5AAF" w:rsidRDefault="006C5AAF" w:rsidP="006C5AAF">
      <w:pPr>
        <w:pStyle w:val="ListParagraph"/>
        <w:spacing w:after="0"/>
        <w:ind w:left="1110"/>
      </w:pPr>
    </w:p>
    <w:p w:rsidR="009972E7" w:rsidRDefault="009972E7" w:rsidP="005B2EA7">
      <w:pPr>
        <w:pStyle w:val="ListParagraph"/>
        <w:ind w:left="0"/>
      </w:pPr>
    </w:p>
    <w:p w:rsidR="006C5AAF" w:rsidRPr="006C5AAF" w:rsidRDefault="006C5AAF" w:rsidP="006C5AAF">
      <w:pPr>
        <w:pStyle w:val="ListParagraph"/>
        <w:numPr>
          <w:ilvl w:val="0"/>
          <w:numId w:val="9"/>
        </w:numPr>
        <w:rPr>
          <w:b/>
        </w:rPr>
      </w:pPr>
      <w:r w:rsidRPr="006C5AAF">
        <w:rPr>
          <w:b/>
        </w:rPr>
        <w:t>Lesson Delivery, Observation and Reflection</w:t>
      </w:r>
    </w:p>
    <w:p w:rsidR="006C5AAF" w:rsidRDefault="00741006" w:rsidP="00741006">
      <w:pPr>
        <w:pStyle w:val="ListParagraph"/>
        <w:numPr>
          <w:ilvl w:val="0"/>
          <w:numId w:val="10"/>
        </w:numPr>
      </w:pPr>
      <w:r>
        <w:t xml:space="preserve">During the lesson delivery, observers take notes on the </w:t>
      </w:r>
      <w:r w:rsidRPr="00741006">
        <w:rPr>
          <w:i/>
        </w:rPr>
        <w:t>Observation</w:t>
      </w:r>
      <w:r w:rsidR="00726E16">
        <w:rPr>
          <w:i/>
        </w:rPr>
        <w:t>s</w:t>
      </w:r>
      <w:r w:rsidRPr="00741006">
        <w:rPr>
          <w:i/>
        </w:rPr>
        <w:t xml:space="preserve"> and Inference</w:t>
      </w:r>
      <w:r>
        <w:t>s Chart.</w:t>
      </w:r>
    </w:p>
    <w:p w:rsidR="00E05428" w:rsidRDefault="00E05428" w:rsidP="00E05428">
      <w:pPr>
        <w:pStyle w:val="ListParagraph"/>
        <w:ind w:left="360"/>
      </w:pPr>
    </w:p>
    <w:p w:rsidR="00741006" w:rsidRDefault="00741006" w:rsidP="00741006">
      <w:pPr>
        <w:pStyle w:val="ListParagraph"/>
        <w:numPr>
          <w:ilvl w:val="0"/>
          <w:numId w:val="10"/>
        </w:numPr>
      </w:pPr>
      <w:r>
        <w:t xml:space="preserve">After the lesson delivery, the facilitator and observers reflect on the lesson, analyzing the observations and drawing plausible inferences. </w:t>
      </w:r>
    </w:p>
    <w:p w:rsidR="008F4A5A" w:rsidRDefault="008F4A5A" w:rsidP="008F4A5A">
      <w:pPr>
        <w:pStyle w:val="ListParagraph"/>
        <w:numPr>
          <w:ilvl w:val="0"/>
          <w:numId w:val="12"/>
        </w:numPr>
      </w:pPr>
      <w:r>
        <w:t>Individual time to think and finish recording notes</w:t>
      </w:r>
    </w:p>
    <w:p w:rsidR="008F4A5A" w:rsidRDefault="008F4A5A" w:rsidP="008F4A5A">
      <w:pPr>
        <w:pStyle w:val="ListParagraph"/>
        <w:numPr>
          <w:ilvl w:val="0"/>
          <w:numId w:val="12"/>
        </w:numPr>
      </w:pPr>
      <w:r>
        <w:t>Group sharing</w:t>
      </w:r>
    </w:p>
    <w:p w:rsidR="00E05428" w:rsidRDefault="00E05428" w:rsidP="00E05428">
      <w:pPr>
        <w:pStyle w:val="ListParagraph"/>
      </w:pPr>
    </w:p>
    <w:p w:rsidR="00741006" w:rsidRDefault="00741006" w:rsidP="00741006">
      <w:pPr>
        <w:pStyle w:val="ListParagraph"/>
        <w:numPr>
          <w:ilvl w:val="0"/>
          <w:numId w:val="10"/>
        </w:numPr>
      </w:pPr>
      <w:r>
        <w:t>The facilitator and observers tweak the lesson as needed, in preparation for the observers to teach it in their own classrooms.</w:t>
      </w:r>
    </w:p>
    <w:p w:rsidR="008D3618" w:rsidRDefault="008D3618" w:rsidP="00AF4C46">
      <w:pPr>
        <w:pStyle w:val="ListParagraph"/>
        <w:ind w:left="360"/>
      </w:pPr>
      <w:r>
        <w:t>Teachers determine</w:t>
      </w:r>
      <w:r w:rsidR="005444FF">
        <w:t>:</w:t>
      </w:r>
      <w:r>
        <w:t xml:space="preserve"> </w:t>
      </w:r>
    </w:p>
    <w:p w:rsidR="008D3618" w:rsidRDefault="008D3618" w:rsidP="008D3618">
      <w:pPr>
        <w:pStyle w:val="ListParagraph"/>
        <w:numPr>
          <w:ilvl w:val="0"/>
          <w:numId w:val="11"/>
        </w:numPr>
      </w:pPr>
      <w:r>
        <w:t>A date by which they will all teach the lesson</w:t>
      </w:r>
    </w:p>
    <w:p w:rsidR="008D3618" w:rsidRDefault="008D3618" w:rsidP="008D3618">
      <w:pPr>
        <w:pStyle w:val="ListParagraph"/>
        <w:numPr>
          <w:ilvl w:val="0"/>
          <w:numId w:val="11"/>
        </w:numPr>
      </w:pPr>
      <w:r>
        <w:t>A meeting date, where they w</w:t>
      </w:r>
      <w:r w:rsidR="00AF4C46">
        <w:t>ill</w:t>
      </w:r>
      <w:r>
        <w:t xml:space="preserve"> reconvene to reflect on how the lesson went in their own classrooms, and select another lesson to teach </w:t>
      </w:r>
    </w:p>
    <w:p w:rsidR="00487346" w:rsidRDefault="00487346" w:rsidP="00487346">
      <w:pPr>
        <w:pStyle w:val="ListParagraph"/>
      </w:pPr>
    </w:p>
    <w:p w:rsidR="006C5AAF" w:rsidRDefault="00487346" w:rsidP="00487346">
      <w:pPr>
        <w:pStyle w:val="ListParagraph"/>
        <w:numPr>
          <w:ilvl w:val="0"/>
          <w:numId w:val="10"/>
        </w:numPr>
      </w:pPr>
      <w:r>
        <w:t xml:space="preserve">Optional follow-up: </w:t>
      </w:r>
      <w:r w:rsidR="005444FF">
        <w:t xml:space="preserve">Lead Teachers work through the same process </w:t>
      </w:r>
      <w:r>
        <w:t>(pre-plan, teach or co-teach, reflect) with teachers at their own schools</w:t>
      </w:r>
      <w:r w:rsidR="00B745DD">
        <w:t>.</w:t>
      </w:r>
      <w:r>
        <w:t xml:space="preserve"> </w:t>
      </w: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p w:rsidR="005B2EA7" w:rsidRPr="009972E7" w:rsidRDefault="009972E7" w:rsidP="009972E7">
      <w:pPr>
        <w:pStyle w:val="ListParagraph"/>
        <w:ind w:left="0"/>
        <w:jc w:val="center"/>
        <w:rPr>
          <w:b/>
          <w:sz w:val="28"/>
          <w:szCs w:val="28"/>
        </w:rPr>
      </w:pPr>
      <w:r w:rsidRPr="009972E7">
        <w:rPr>
          <w:b/>
          <w:sz w:val="28"/>
          <w:szCs w:val="28"/>
        </w:rPr>
        <w:lastRenderedPageBreak/>
        <w:t>Lesson Preparation Tasks</w:t>
      </w:r>
    </w:p>
    <w:tbl>
      <w:tblPr>
        <w:tblStyle w:val="TableGrid"/>
        <w:tblW w:w="0" w:type="auto"/>
        <w:tblLook w:val="04A0"/>
      </w:tblPr>
      <w:tblGrid>
        <w:gridCol w:w="6228"/>
        <w:gridCol w:w="1980"/>
        <w:gridCol w:w="1368"/>
      </w:tblGrid>
      <w:tr w:rsidR="00F8592F" w:rsidTr="00726E16">
        <w:tc>
          <w:tcPr>
            <w:tcW w:w="6228" w:type="dxa"/>
          </w:tcPr>
          <w:p w:rsidR="00F8592F" w:rsidRPr="00E8123F" w:rsidRDefault="00F8592F" w:rsidP="005B2EA7">
            <w:pPr>
              <w:pStyle w:val="ListParagraph"/>
              <w:ind w:left="0"/>
              <w:rPr>
                <w:b/>
              </w:rPr>
            </w:pPr>
            <w:r w:rsidRPr="00E8123F">
              <w:rPr>
                <w:b/>
              </w:rPr>
              <w:t>The task</w:t>
            </w:r>
          </w:p>
        </w:tc>
        <w:tc>
          <w:tcPr>
            <w:tcW w:w="1980" w:type="dxa"/>
          </w:tcPr>
          <w:p w:rsidR="00F8592F" w:rsidRPr="00E8123F" w:rsidRDefault="00F8592F" w:rsidP="005B2EA7">
            <w:pPr>
              <w:pStyle w:val="ListParagraph"/>
              <w:ind w:left="0"/>
              <w:rPr>
                <w:b/>
              </w:rPr>
            </w:pPr>
            <w:r w:rsidRPr="00E8123F">
              <w:rPr>
                <w:b/>
              </w:rPr>
              <w:t>Who is responsible for completing the task</w:t>
            </w:r>
          </w:p>
        </w:tc>
        <w:tc>
          <w:tcPr>
            <w:tcW w:w="1368" w:type="dxa"/>
          </w:tcPr>
          <w:p w:rsidR="00F8592F" w:rsidRPr="00E8123F" w:rsidRDefault="00F8592F" w:rsidP="00E05428">
            <w:pPr>
              <w:pStyle w:val="ListParagraph"/>
              <w:ind w:left="0"/>
              <w:rPr>
                <w:b/>
              </w:rPr>
            </w:pPr>
            <w:r w:rsidRPr="00E8123F">
              <w:rPr>
                <w:b/>
              </w:rPr>
              <w:t>Estimated amount of time to complete the task</w:t>
            </w:r>
          </w:p>
        </w:tc>
      </w:tr>
      <w:tr w:rsidR="00F8592F" w:rsidTr="00726E16">
        <w:tc>
          <w:tcPr>
            <w:tcW w:w="6228" w:type="dxa"/>
          </w:tcPr>
          <w:p w:rsidR="00F8592F" w:rsidRDefault="00E8123F" w:rsidP="00CD608A">
            <w:pPr>
              <w:pStyle w:val="ListParagraph"/>
              <w:ind w:left="0"/>
            </w:pPr>
            <w:r>
              <w:t>Determine which 3</w:t>
            </w:r>
            <w:r w:rsidR="009972E7">
              <w:t xml:space="preserve"> students </w:t>
            </w:r>
            <w:r>
              <w:t xml:space="preserve">will be observed </w:t>
            </w:r>
            <w:r w:rsidR="008804B0">
              <w:t xml:space="preserve">by each </w:t>
            </w:r>
            <w:r w:rsidR="00AF4C46">
              <w:t>observer</w:t>
            </w:r>
            <w:r>
              <w:t xml:space="preserve">. </w:t>
            </w:r>
            <w:r w:rsidR="008804B0">
              <w:t xml:space="preserve">Each </w:t>
            </w:r>
            <w:r w:rsidR="00AF4C46">
              <w:t>observer</w:t>
            </w:r>
            <w:r w:rsidR="008804B0">
              <w:t xml:space="preserve"> will observe a </w:t>
            </w:r>
            <w:r w:rsidR="00CD608A">
              <w:t>high</w:t>
            </w:r>
            <w:r w:rsidR="00EE507E">
              <w:t xml:space="preserve"> (thoughtful)</w:t>
            </w:r>
            <w:r w:rsidR="008804B0">
              <w:t xml:space="preserve">, </w:t>
            </w:r>
            <w:r w:rsidR="00EE507E">
              <w:t>medium (very thoughtful)</w:t>
            </w:r>
            <w:r w:rsidR="008804B0">
              <w:t xml:space="preserve">, and </w:t>
            </w:r>
            <w:r w:rsidR="00CD608A">
              <w:t>low</w:t>
            </w:r>
            <w:r w:rsidR="00EE507E">
              <w:t xml:space="preserve"> (very, very thoughtful) </w:t>
            </w:r>
            <w:r w:rsidR="008804B0">
              <w:t>student.</w:t>
            </w:r>
          </w:p>
        </w:tc>
        <w:tc>
          <w:tcPr>
            <w:tcW w:w="1980" w:type="dxa"/>
          </w:tcPr>
          <w:p w:rsidR="00F8592F" w:rsidRDefault="00E8123F" w:rsidP="005B2EA7">
            <w:pPr>
              <w:pStyle w:val="ListParagraph"/>
              <w:ind w:left="0"/>
            </w:pPr>
            <w:r>
              <w:t>Classroom teacher</w:t>
            </w:r>
          </w:p>
        </w:tc>
        <w:tc>
          <w:tcPr>
            <w:tcW w:w="1368" w:type="dxa"/>
          </w:tcPr>
          <w:p w:rsidR="00E8123F" w:rsidRDefault="00E8123F" w:rsidP="005B2EA7">
            <w:pPr>
              <w:pStyle w:val="ListParagraph"/>
              <w:ind w:left="0"/>
            </w:pPr>
          </w:p>
        </w:tc>
      </w:tr>
      <w:tr w:rsidR="00F8592F" w:rsidTr="00726E16">
        <w:tc>
          <w:tcPr>
            <w:tcW w:w="6228" w:type="dxa"/>
          </w:tcPr>
          <w:p w:rsidR="00E8123F" w:rsidRDefault="00E8123F" w:rsidP="005B2EA7">
            <w:pPr>
              <w:pStyle w:val="ListParagraph"/>
              <w:ind w:left="0"/>
            </w:pPr>
            <w:r>
              <w:t>Prepare and distribute students’ name tags (so facilitator can call on students by name, and so observers know who they are observing.)</w:t>
            </w:r>
          </w:p>
          <w:p w:rsidR="00F8592F" w:rsidRDefault="00E8123F" w:rsidP="00E8123F">
            <w:pPr>
              <w:pStyle w:val="ListParagraph"/>
              <w:ind w:left="0"/>
            </w:pPr>
            <w:r>
              <w:t>If students are not accustomed to wearing nametags, distribute them a day in advance so they are not a distraction during the lesson.</w:t>
            </w:r>
          </w:p>
        </w:tc>
        <w:tc>
          <w:tcPr>
            <w:tcW w:w="1980" w:type="dxa"/>
          </w:tcPr>
          <w:p w:rsidR="00E8123F" w:rsidRDefault="00E8123F" w:rsidP="005B2EA7">
            <w:pPr>
              <w:pStyle w:val="ListParagraph"/>
              <w:ind w:left="0"/>
            </w:pPr>
            <w:r>
              <w:t>Secretary</w:t>
            </w:r>
            <w:r w:rsidR="00E05428">
              <w:t>?</w:t>
            </w:r>
            <w:r>
              <w:t xml:space="preserve"> -name tag preparation</w:t>
            </w:r>
          </w:p>
          <w:p w:rsidR="00E8123F" w:rsidRDefault="00E8123F" w:rsidP="005B2EA7">
            <w:pPr>
              <w:pStyle w:val="ListParagraph"/>
              <w:ind w:left="0"/>
            </w:pPr>
          </w:p>
          <w:p w:rsidR="00E8123F" w:rsidRDefault="00E8123F" w:rsidP="005B2EA7">
            <w:pPr>
              <w:pStyle w:val="ListParagraph"/>
              <w:ind w:left="0"/>
            </w:pPr>
            <w:r>
              <w:t>Classroom teacher- name tag distribution</w:t>
            </w:r>
          </w:p>
        </w:tc>
        <w:tc>
          <w:tcPr>
            <w:tcW w:w="1368" w:type="dxa"/>
          </w:tcPr>
          <w:p w:rsidR="00E8123F" w:rsidRDefault="00E8123F" w:rsidP="005B2EA7">
            <w:pPr>
              <w:pStyle w:val="ListParagraph"/>
              <w:ind w:left="0"/>
            </w:pPr>
          </w:p>
        </w:tc>
      </w:tr>
      <w:tr w:rsidR="00F8592F" w:rsidTr="00726E16">
        <w:tc>
          <w:tcPr>
            <w:tcW w:w="6228" w:type="dxa"/>
          </w:tcPr>
          <w:p w:rsidR="00F8592F" w:rsidRDefault="00E8123F" w:rsidP="00B745DD">
            <w:pPr>
              <w:pStyle w:val="ListParagraph"/>
              <w:ind w:left="0"/>
            </w:pPr>
            <w:r>
              <w:t xml:space="preserve">Prepare the students for the facilitator and observers’ visit. Facilitator meets the students the day prior to the lesson delivery, </w:t>
            </w:r>
            <w:r w:rsidR="00E05428">
              <w:t xml:space="preserve">observes the teacher’s interactions with them (30 minutes) </w:t>
            </w:r>
            <w:r>
              <w:t>and does something with the</w:t>
            </w:r>
            <w:r w:rsidR="00B745DD">
              <w:t xml:space="preserve"> students</w:t>
            </w:r>
            <w:r>
              <w:t xml:space="preserve"> (reads a story</w:t>
            </w:r>
            <w:r w:rsidR="00E05428">
              <w:t>, etc. 30 minutes</w:t>
            </w:r>
            <w:r>
              <w:t>)</w:t>
            </w:r>
          </w:p>
        </w:tc>
        <w:tc>
          <w:tcPr>
            <w:tcW w:w="1980" w:type="dxa"/>
          </w:tcPr>
          <w:p w:rsidR="00F8592F" w:rsidRDefault="00E8123F" w:rsidP="005B2EA7">
            <w:pPr>
              <w:pStyle w:val="ListParagraph"/>
              <w:ind w:left="0"/>
            </w:pPr>
            <w:r>
              <w:t>Classroom teacher and facilitator</w:t>
            </w:r>
          </w:p>
        </w:tc>
        <w:tc>
          <w:tcPr>
            <w:tcW w:w="1368" w:type="dxa"/>
          </w:tcPr>
          <w:p w:rsidR="00F8592F" w:rsidRDefault="00E05428" w:rsidP="005B2EA7">
            <w:pPr>
              <w:pStyle w:val="ListParagraph"/>
              <w:ind w:left="0"/>
            </w:pPr>
            <w:r>
              <w:t>1 hour</w:t>
            </w:r>
          </w:p>
        </w:tc>
      </w:tr>
      <w:tr w:rsidR="00F8592F" w:rsidTr="00726E16">
        <w:tc>
          <w:tcPr>
            <w:tcW w:w="6228" w:type="dxa"/>
          </w:tcPr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9972E7" w:rsidRDefault="009972E7" w:rsidP="005B2EA7">
            <w:pPr>
              <w:pStyle w:val="ListParagraph"/>
              <w:ind w:left="0"/>
            </w:pPr>
          </w:p>
          <w:p w:rsidR="009972E7" w:rsidRDefault="009972E7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</w:tc>
        <w:tc>
          <w:tcPr>
            <w:tcW w:w="1980" w:type="dxa"/>
          </w:tcPr>
          <w:p w:rsidR="00F8592F" w:rsidRDefault="00F8592F" w:rsidP="005B2EA7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F8592F" w:rsidRDefault="00F8592F" w:rsidP="005B2EA7">
            <w:pPr>
              <w:pStyle w:val="ListParagraph"/>
              <w:ind w:left="0"/>
            </w:pPr>
          </w:p>
        </w:tc>
      </w:tr>
      <w:tr w:rsidR="00F8592F" w:rsidTr="00726E16">
        <w:tc>
          <w:tcPr>
            <w:tcW w:w="6228" w:type="dxa"/>
          </w:tcPr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9972E7" w:rsidRDefault="009972E7" w:rsidP="005B2EA7">
            <w:pPr>
              <w:pStyle w:val="ListParagraph"/>
              <w:ind w:left="0"/>
            </w:pPr>
          </w:p>
          <w:p w:rsidR="009972E7" w:rsidRDefault="009972E7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</w:tc>
        <w:tc>
          <w:tcPr>
            <w:tcW w:w="1980" w:type="dxa"/>
          </w:tcPr>
          <w:p w:rsidR="00F8592F" w:rsidRDefault="00F8592F" w:rsidP="005B2EA7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F8592F" w:rsidRDefault="00F8592F" w:rsidP="005B2EA7">
            <w:pPr>
              <w:pStyle w:val="ListParagraph"/>
              <w:ind w:left="0"/>
            </w:pPr>
          </w:p>
        </w:tc>
      </w:tr>
      <w:tr w:rsidR="00F8592F" w:rsidTr="00726E16">
        <w:tc>
          <w:tcPr>
            <w:tcW w:w="6228" w:type="dxa"/>
          </w:tcPr>
          <w:p w:rsidR="009972E7" w:rsidRDefault="009972E7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9972E7" w:rsidRDefault="009972E7" w:rsidP="005B2EA7">
            <w:pPr>
              <w:pStyle w:val="ListParagraph"/>
              <w:ind w:left="0"/>
            </w:pPr>
          </w:p>
          <w:p w:rsidR="009972E7" w:rsidRDefault="009972E7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  <w:p w:rsidR="00F8592F" w:rsidRDefault="00F8592F" w:rsidP="005B2EA7">
            <w:pPr>
              <w:pStyle w:val="ListParagraph"/>
              <w:ind w:left="0"/>
            </w:pPr>
          </w:p>
        </w:tc>
        <w:tc>
          <w:tcPr>
            <w:tcW w:w="1980" w:type="dxa"/>
          </w:tcPr>
          <w:p w:rsidR="00F8592F" w:rsidRDefault="00F8592F" w:rsidP="005B2EA7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F8592F" w:rsidRDefault="00F8592F" w:rsidP="005B2EA7">
            <w:pPr>
              <w:pStyle w:val="ListParagraph"/>
              <w:ind w:left="0"/>
            </w:pPr>
          </w:p>
        </w:tc>
      </w:tr>
      <w:tr w:rsidR="00726E16" w:rsidTr="00726E16">
        <w:tc>
          <w:tcPr>
            <w:tcW w:w="6228" w:type="dxa"/>
          </w:tcPr>
          <w:p w:rsidR="00726E16" w:rsidRDefault="00726E16" w:rsidP="005B2EA7">
            <w:pPr>
              <w:pStyle w:val="ListParagraph"/>
              <w:ind w:left="0"/>
            </w:pPr>
          </w:p>
          <w:p w:rsidR="00EE507E" w:rsidRDefault="00EE507E" w:rsidP="005B2EA7">
            <w:pPr>
              <w:pStyle w:val="ListParagraph"/>
              <w:ind w:left="0"/>
            </w:pPr>
          </w:p>
          <w:p w:rsidR="00726E16" w:rsidRDefault="00726E16" w:rsidP="005B2EA7">
            <w:pPr>
              <w:pStyle w:val="ListParagraph"/>
              <w:ind w:left="0"/>
            </w:pPr>
          </w:p>
          <w:p w:rsidR="00726E16" w:rsidRDefault="00726E16" w:rsidP="005B2EA7">
            <w:pPr>
              <w:pStyle w:val="ListParagraph"/>
              <w:ind w:left="0"/>
            </w:pPr>
          </w:p>
          <w:p w:rsidR="00726E16" w:rsidRDefault="00726E16" w:rsidP="005B2EA7">
            <w:pPr>
              <w:pStyle w:val="ListParagraph"/>
              <w:ind w:left="0"/>
            </w:pPr>
          </w:p>
        </w:tc>
        <w:tc>
          <w:tcPr>
            <w:tcW w:w="1980" w:type="dxa"/>
          </w:tcPr>
          <w:p w:rsidR="00726E16" w:rsidRDefault="00726E16" w:rsidP="005B2EA7">
            <w:pPr>
              <w:pStyle w:val="ListParagraph"/>
              <w:ind w:left="0"/>
            </w:pPr>
          </w:p>
        </w:tc>
        <w:tc>
          <w:tcPr>
            <w:tcW w:w="1368" w:type="dxa"/>
          </w:tcPr>
          <w:p w:rsidR="00726E16" w:rsidRDefault="00726E16" w:rsidP="005B2EA7">
            <w:pPr>
              <w:pStyle w:val="ListParagraph"/>
              <w:ind w:left="0"/>
            </w:pPr>
          </w:p>
        </w:tc>
      </w:tr>
    </w:tbl>
    <w:p w:rsidR="00726E16" w:rsidRDefault="00726E16" w:rsidP="008F2725">
      <w:pPr>
        <w:pStyle w:val="ListParagraph"/>
        <w:ind w:left="0"/>
      </w:pPr>
    </w:p>
    <w:sectPr w:rsidR="00726E16" w:rsidSect="00FC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2D9"/>
    <w:multiLevelType w:val="hybridMultilevel"/>
    <w:tmpl w:val="E93C4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E3CDF"/>
    <w:multiLevelType w:val="hybridMultilevel"/>
    <w:tmpl w:val="9604B46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E304E7"/>
    <w:multiLevelType w:val="hybridMultilevel"/>
    <w:tmpl w:val="1F5692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A93AE2"/>
    <w:multiLevelType w:val="hybridMultilevel"/>
    <w:tmpl w:val="85080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BF6543"/>
    <w:multiLevelType w:val="hybridMultilevel"/>
    <w:tmpl w:val="28580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E4CC9"/>
    <w:multiLevelType w:val="hybridMultilevel"/>
    <w:tmpl w:val="FC3AF6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ED7FB4"/>
    <w:multiLevelType w:val="hybridMultilevel"/>
    <w:tmpl w:val="F2789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0A5DD6"/>
    <w:multiLevelType w:val="hybridMultilevel"/>
    <w:tmpl w:val="48D21140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5FEC1D2E"/>
    <w:multiLevelType w:val="hybridMultilevel"/>
    <w:tmpl w:val="4D9E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565D4"/>
    <w:multiLevelType w:val="hybridMultilevel"/>
    <w:tmpl w:val="EB3639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9B0AAC"/>
    <w:multiLevelType w:val="hybridMultilevel"/>
    <w:tmpl w:val="16ECD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5A287B"/>
    <w:multiLevelType w:val="hybridMultilevel"/>
    <w:tmpl w:val="FA506A68"/>
    <w:lvl w:ilvl="0" w:tplc="90882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83498B"/>
    <w:multiLevelType w:val="hybridMultilevel"/>
    <w:tmpl w:val="F312A9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21367"/>
    <w:rsid w:val="000076BA"/>
    <w:rsid w:val="00057515"/>
    <w:rsid w:val="00073593"/>
    <w:rsid w:val="00075236"/>
    <w:rsid w:val="00081286"/>
    <w:rsid w:val="000D3CB0"/>
    <w:rsid w:val="00125DDC"/>
    <w:rsid w:val="00131E28"/>
    <w:rsid w:val="00142131"/>
    <w:rsid w:val="0015560A"/>
    <w:rsid w:val="00166E97"/>
    <w:rsid w:val="001864CE"/>
    <w:rsid w:val="001F62C3"/>
    <w:rsid w:val="00201B94"/>
    <w:rsid w:val="0025050C"/>
    <w:rsid w:val="00263411"/>
    <w:rsid w:val="002A77E4"/>
    <w:rsid w:val="002F1F0A"/>
    <w:rsid w:val="00351E89"/>
    <w:rsid w:val="0037485C"/>
    <w:rsid w:val="0037754E"/>
    <w:rsid w:val="00380E28"/>
    <w:rsid w:val="00386B9E"/>
    <w:rsid w:val="003A601A"/>
    <w:rsid w:val="003C1293"/>
    <w:rsid w:val="003F5C68"/>
    <w:rsid w:val="00413E89"/>
    <w:rsid w:val="00426222"/>
    <w:rsid w:val="00435C05"/>
    <w:rsid w:val="00455A2B"/>
    <w:rsid w:val="00475039"/>
    <w:rsid w:val="004829F5"/>
    <w:rsid w:val="00487346"/>
    <w:rsid w:val="00500069"/>
    <w:rsid w:val="005444FF"/>
    <w:rsid w:val="00580453"/>
    <w:rsid w:val="005B2EA7"/>
    <w:rsid w:val="00625DAA"/>
    <w:rsid w:val="00657D6F"/>
    <w:rsid w:val="00673BCC"/>
    <w:rsid w:val="006B4BCE"/>
    <w:rsid w:val="006C5AAF"/>
    <w:rsid w:val="006D46FC"/>
    <w:rsid w:val="006D675A"/>
    <w:rsid w:val="00702DCA"/>
    <w:rsid w:val="00711570"/>
    <w:rsid w:val="00726E16"/>
    <w:rsid w:val="0074058F"/>
    <w:rsid w:val="00741006"/>
    <w:rsid w:val="007433C5"/>
    <w:rsid w:val="00743B3C"/>
    <w:rsid w:val="0077464C"/>
    <w:rsid w:val="007776AD"/>
    <w:rsid w:val="007B3718"/>
    <w:rsid w:val="007B7FD8"/>
    <w:rsid w:val="0080656A"/>
    <w:rsid w:val="008443CA"/>
    <w:rsid w:val="00851ACF"/>
    <w:rsid w:val="008804B0"/>
    <w:rsid w:val="00883967"/>
    <w:rsid w:val="00894826"/>
    <w:rsid w:val="008A4AB1"/>
    <w:rsid w:val="008D3618"/>
    <w:rsid w:val="008E54DA"/>
    <w:rsid w:val="008F2725"/>
    <w:rsid w:val="008F4A5A"/>
    <w:rsid w:val="009972E7"/>
    <w:rsid w:val="009D13FD"/>
    <w:rsid w:val="00A21367"/>
    <w:rsid w:val="00A91C41"/>
    <w:rsid w:val="00AB2286"/>
    <w:rsid w:val="00AD14B3"/>
    <w:rsid w:val="00AF4C46"/>
    <w:rsid w:val="00B20BFB"/>
    <w:rsid w:val="00B601D6"/>
    <w:rsid w:val="00B745DD"/>
    <w:rsid w:val="00B80665"/>
    <w:rsid w:val="00B80B55"/>
    <w:rsid w:val="00B823C2"/>
    <w:rsid w:val="00B82A3D"/>
    <w:rsid w:val="00BA4BC6"/>
    <w:rsid w:val="00BA7511"/>
    <w:rsid w:val="00BC4ED3"/>
    <w:rsid w:val="00BE6BD1"/>
    <w:rsid w:val="00C037C2"/>
    <w:rsid w:val="00C40DD8"/>
    <w:rsid w:val="00C41849"/>
    <w:rsid w:val="00C52CBE"/>
    <w:rsid w:val="00CD608A"/>
    <w:rsid w:val="00D07810"/>
    <w:rsid w:val="00DA6089"/>
    <w:rsid w:val="00DB582E"/>
    <w:rsid w:val="00DE6467"/>
    <w:rsid w:val="00E05428"/>
    <w:rsid w:val="00E153FE"/>
    <w:rsid w:val="00E3693B"/>
    <w:rsid w:val="00E8123F"/>
    <w:rsid w:val="00EA0D06"/>
    <w:rsid w:val="00EE507E"/>
    <w:rsid w:val="00EF5847"/>
    <w:rsid w:val="00F02D94"/>
    <w:rsid w:val="00F8592F"/>
    <w:rsid w:val="00FC0750"/>
    <w:rsid w:val="00FE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4DA"/>
    <w:pPr>
      <w:ind w:left="720"/>
      <w:contextualSpacing/>
    </w:pPr>
  </w:style>
  <w:style w:type="table" w:styleId="TableGrid">
    <w:name w:val="Table Grid"/>
    <w:basedOn w:val="TableNormal"/>
    <w:uiPriority w:val="59"/>
    <w:rsid w:val="00F85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dlander</dc:creator>
  <cp:keywords/>
  <dc:description/>
  <cp:lastModifiedBy>dlander</cp:lastModifiedBy>
  <cp:revision>3</cp:revision>
  <cp:lastPrinted>2012-01-09T16:50:00Z</cp:lastPrinted>
  <dcterms:created xsi:type="dcterms:W3CDTF">2012-01-11T19:31:00Z</dcterms:created>
  <dcterms:modified xsi:type="dcterms:W3CDTF">2012-01-27T17:51:00Z</dcterms:modified>
</cp:coreProperties>
</file>